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38" w:rsidRDefault="00C42638">
      <w:pPr>
        <w:jc w:val="center"/>
        <w:rPr>
          <w:sz w:val="28"/>
          <w:szCs w:val="28"/>
        </w:rPr>
      </w:pPr>
    </w:p>
    <w:p w:rsidR="00C42638" w:rsidRDefault="00CD11D6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C42638" w:rsidRDefault="00CD11D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977842">
        <w:rPr>
          <w:sz w:val="28"/>
          <w:szCs w:val="28"/>
        </w:rPr>
        <w:t>СЕВОЛОЖСКИЙ МУНИЦИПАЛЬНЫЙ РАЙОН</w:t>
      </w:r>
    </w:p>
    <w:p w:rsidR="00C42638" w:rsidRDefault="00CD11D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42638" w:rsidRDefault="00CD11D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42638" w:rsidRDefault="00CD11D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C42638" w:rsidRDefault="00C42638">
      <w:pPr>
        <w:rPr>
          <w:sz w:val="28"/>
          <w:szCs w:val="28"/>
        </w:rPr>
      </w:pPr>
    </w:p>
    <w:p w:rsidR="00C42638" w:rsidRDefault="00CD11D6"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42638" w:rsidRDefault="00CD11D6">
      <w:pPr>
        <w:rPr>
          <w:sz w:val="28"/>
          <w:szCs w:val="28"/>
        </w:rPr>
      </w:pPr>
      <w:r>
        <w:rPr>
          <w:sz w:val="28"/>
          <w:szCs w:val="28"/>
        </w:rPr>
        <w:t>г. Всеволожск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</w:t>
      </w:r>
    </w:p>
    <w:p w:rsidR="00C42638" w:rsidRDefault="00C42638">
      <w:pPr>
        <w:rPr>
          <w:sz w:val="28"/>
          <w:szCs w:val="28"/>
        </w:rPr>
      </w:pPr>
    </w:p>
    <w:p w:rsidR="00802EB3" w:rsidRDefault="00CD11D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02EB3">
        <w:rPr>
          <w:sz w:val="28"/>
          <w:szCs w:val="28"/>
        </w:rPr>
        <w:t xml:space="preserve">внесении изменений в постановление </w:t>
      </w:r>
    </w:p>
    <w:p w:rsidR="00802EB3" w:rsidRDefault="00802EB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от </w:t>
      </w:r>
      <w:r w:rsidRPr="00802EB3">
        <w:rPr>
          <w:sz w:val="28"/>
          <w:szCs w:val="28"/>
        </w:rPr>
        <w:t>08.05.2024</w:t>
      </w:r>
      <w:r>
        <w:rPr>
          <w:sz w:val="28"/>
          <w:szCs w:val="28"/>
        </w:rPr>
        <w:t xml:space="preserve"> № 1667 </w:t>
      </w:r>
    </w:p>
    <w:p w:rsidR="00C42638" w:rsidRDefault="00C42638">
      <w:pPr>
        <w:rPr>
          <w:sz w:val="28"/>
          <w:szCs w:val="28"/>
        </w:rPr>
      </w:pPr>
    </w:p>
    <w:p w:rsidR="00C42638" w:rsidRDefault="00C42638">
      <w:pPr>
        <w:ind w:firstLine="708"/>
        <w:jc w:val="both"/>
        <w:rPr>
          <w:sz w:val="28"/>
          <w:szCs w:val="28"/>
        </w:rPr>
      </w:pPr>
    </w:p>
    <w:p w:rsidR="00802EB3" w:rsidRDefault="00802EB3">
      <w:pPr>
        <w:ind w:firstLine="708"/>
        <w:jc w:val="both"/>
        <w:rPr>
          <w:sz w:val="28"/>
          <w:szCs w:val="28"/>
        </w:rPr>
      </w:pPr>
    </w:p>
    <w:p w:rsidR="00802EB3" w:rsidRDefault="00802EB3" w:rsidP="00802EB3">
      <w:pPr>
        <w:ind w:firstLine="708"/>
        <w:jc w:val="both"/>
        <w:rPr>
          <w:sz w:val="28"/>
          <w:szCs w:val="28"/>
        </w:rPr>
      </w:pPr>
      <w:r w:rsidRPr="00802EB3">
        <w:rPr>
          <w:sz w:val="28"/>
          <w:szCs w:val="28"/>
        </w:rPr>
        <w:t>В соответствии с Гражданским кодексом Российской Федерации, Федеральными законами РФ от 06 октября 2003 № 131-ФЗ «Об общих принципах организации местного самоуправления в Российской Федерации», от 22 июля 2008 года № 159-ФЗ «Об особенностях отчуждения движимого и недвижимого имущества, находящегося в государственной или</w:t>
      </w:r>
      <w:r>
        <w:rPr>
          <w:sz w:val="28"/>
          <w:szCs w:val="28"/>
        </w:rPr>
        <w:t xml:space="preserve"> </w:t>
      </w:r>
      <w:r w:rsidRPr="00802EB3">
        <w:rPr>
          <w:sz w:val="28"/>
          <w:szCs w:val="28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br/>
      </w:r>
      <w:r w:rsidRPr="00802EB3">
        <w:rPr>
          <w:sz w:val="28"/>
          <w:szCs w:val="28"/>
        </w:rPr>
        <w:t xml:space="preserve">от 06.04.2024 </w:t>
      </w:r>
      <w:r>
        <w:rPr>
          <w:sz w:val="28"/>
          <w:szCs w:val="28"/>
        </w:rPr>
        <w:t>№</w:t>
      </w:r>
      <w:r w:rsidRPr="00802EB3">
        <w:rPr>
          <w:sz w:val="28"/>
          <w:szCs w:val="28"/>
        </w:rPr>
        <w:t xml:space="preserve"> 76-ФЗ </w:t>
      </w:r>
      <w:r>
        <w:rPr>
          <w:sz w:val="28"/>
          <w:szCs w:val="28"/>
        </w:rPr>
        <w:t>«</w:t>
      </w:r>
      <w:r w:rsidRPr="00802EB3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br/>
        <w:t>«</w:t>
      </w:r>
      <w:r w:rsidRPr="00802EB3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802EB3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Pr="00802EB3"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Уставом муниципального образования Всеволожское городское поселение Всеволожского муниципального района Ленинградской области, </w:t>
      </w:r>
      <w:r>
        <w:rPr>
          <w:sz w:val="28"/>
          <w:szCs w:val="28"/>
        </w:rPr>
        <w:br/>
      </w:r>
      <w:r w:rsidRPr="00802EB3">
        <w:rPr>
          <w:sz w:val="28"/>
          <w:szCs w:val="28"/>
        </w:rPr>
        <w:t xml:space="preserve">Уставом Всеволожского муниципального района Ленинградской области, администрация Всеволожского муниципального района Ленинградской области </w:t>
      </w:r>
      <w:r>
        <w:rPr>
          <w:sz w:val="28"/>
          <w:szCs w:val="28"/>
        </w:rPr>
        <w:br/>
      </w:r>
      <w:r w:rsidRPr="00802EB3">
        <w:rPr>
          <w:sz w:val="28"/>
          <w:szCs w:val="28"/>
        </w:rPr>
        <w:t>п о с т а н о в л я е т:</w:t>
      </w:r>
    </w:p>
    <w:p w:rsidR="00C42638" w:rsidRDefault="00C42638">
      <w:pPr>
        <w:ind w:firstLine="708"/>
        <w:jc w:val="both"/>
        <w:rPr>
          <w:sz w:val="28"/>
          <w:szCs w:val="28"/>
        </w:rPr>
      </w:pPr>
    </w:p>
    <w:p w:rsidR="00977842" w:rsidRPr="00977842" w:rsidRDefault="007D00F9" w:rsidP="0097784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Внести </w:t>
      </w:r>
      <w:r w:rsidR="00977842" w:rsidRPr="00977842">
        <w:rPr>
          <w:spacing w:val="-6"/>
          <w:sz w:val="28"/>
          <w:szCs w:val="28"/>
        </w:rPr>
        <w:t xml:space="preserve">в </w:t>
      </w:r>
      <w:r w:rsidR="00977842" w:rsidRPr="00977842">
        <w:rPr>
          <w:sz w:val="28"/>
          <w:szCs w:val="28"/>
        </w:rPr>
        <w:t xml:space="preserve">постановление администрации </w:t>
      </w:r>
      <w:r w:rsidR="00977842">
        <w:rPr>
          <w:sz w:val="28"/>
          <w:szCs w:val="28"/>
        </w:rPr>
        <w:t>Всеволожского м</w:t>
      </w:r>
      <w:r w:rsidR="00977842" w:rsidRPr="00977842">
        <w:rPr>
          <w:sz w:val="28"/>
          <w:szCs w:val="28"/>
        </w:rPr>
        <w:t xml:space="preserve">униципального района Ленинградкой области от 08.05.2024 № 1667 </w:t>
      </w:r>
      <w:r w:rsidR="00977842" w:rsidRPr="006F50B7">
        <w:rPr>
          <w:spacing w:val="-6"/>
          <w:sz w:val="28"/>
          <w:szCs w:val="28"/>
        </w:rPr>
        <w:t>«Об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 муниципального образования Всеволожское городское поселение Всеволожского муниципального района Ленинградской области и (или) Всеволожского муниципального района Ленинградской области, в соответствии с Федеральным законом от 22</w:t>
      </w:r>
      <w:r w:rsidR="00977842" w:rsidRPr="00977842">
        <w:rPr>
          <w:spacing w:val="-6"/>
          <w:sz w:val="28"/>
          <w:szCs w:val="28"/>
        </w:rPr>
        <w:t xml:space="preserve"> </w:t>
      </w:r>
      <w:r w:rsidR="00977842" w:rsidRPr="006F50B7">
        <w:rPr>
          <w:spacing w:val="-6"/>
          <w:sz w:val="28"/>
          <w:szCs w:val="28"/>
        </w:rPr>
        <w:t>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77842">
        <w:rPr>
          <w:spacing w:val="-6"/>
          <w:sz w:val="28"/>
          <w:szCs w:val="28"/>
        </w:rPr>
        <w:t xml:space="preserve"> (далее – постановление) следующие изменения:</w:t>
      </w:r>
    </w:p>
    <w:p w:rsidR="00977842" w:rsidRDefault="00977842" w:rsidP="00977842">
      <w:pPr>
        <w:pStyle w:val="a3"/>
        <w:tabs>
          <w:tab w:val="left" w:pos="0"/>
          <w:tab w:val="left" w:pos="142"/>
        </w:tabs>
        <w:ind w:left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>
        <w:rPr>
          <w:spacing w:val="-6"/>
          <w:sz w:val="28"/>
          <w:szCs w:val="28"/>
        </w:rPr>
        <w:tab/>
        <w:t>В</w:t>
      </w:r>
      <w:r w:rsidR="00802EB3" w:rsidRPr="006F50B7">
        <w:rPr>
          <w:spacing w:val="-6"/>
          <w:sz w:val="28"/>
          <w:szCs w:val="28"/>
        </w:rPr>
        <w:t xml:space="preserve"> подпункте </w:t>
      </w:r>
      <w:r>
        <w:rPr>
          <w:spacing w:val="-6"/>
          <w:sz w:val="28"/>
          <w:szCs w:val="28"/>
        </w:rPr>
        <w:t>«</w:t>
      </w:r>
      <w:r w:rsidR="00802EB3" w:rsidRPr="006F50B7">
        <w:rPr>
          <w:spacing w:val="-6"/>
          <w:sz w:val="28"/>
          <w:szCs w:val="28"/>
        </w:rPr>
        <w:t>б</w:t>
      </w:r>
      <w:r>
        <w:rPr>
          <w:spacing w:val="-6"/>
          <w:sz w:val="28"/>
          <w:szCs w:val="28"/>
        </w:rPr>
        <w:t>»</w:t>
      </w:r>
      <w:r w:rsidR="00802EB3" w:rsidRPr="006F50B7">
        <w:rPr>
          <w:spacing w:val="-6"/>
          <w:sz w:val="28"/>
          <w:szCs w:val="28"/>
        </w:rPr>
        <w:t xml:space="preserve"> пункта </w:t>
      </w:r>
      <w:r>
        <w:rPr>
          <w:spacing w:val="-6"/>
          <w:sz w:val="28"/>
          <w:szCs w:val="28"/>
        </w:rPr>
        <w:t xml:space="preserve">3 части </w:t>
      </w:r>
      <w:r w:rsidR="00802EB3" w:rsidRPr="006F50B7">
        <w:rPr>
          <w:spacing w:val="-6"/>
          <w:sz w:val="28"/>
          <w:szCs w:val="28"/>
        </w:rPr>
        <w:t xml:space="preserve">2.10 </w:t>
      </w:r>
      <w:r w:rsidR="006F50B7" w:rsidRPr="006F50B7">
        <w:rPr>
          <w:spacing w:val="-6"/>
          <w:sz w:val="28"/>
          <w:szCs w:val="28"/>
        </w:rPr>
        <w:t xml:space="preserve">приложения </w:t>
      </w:r>
      <w:r>
        <w:rPr>
          <w:spacing w:val="-6"/>
          <w:sz w:val="28"/>
          <w:szCs w:val="28"/>
        </w:rPr>
        <w:t>«А</w:t>
      </w:r>
      <w:r w:rsidRPr="006F50B7">
        <w:rPr>
          <w:spacing w:val="-6"/>
          <w:sz w:val="28"/>
          <w:szCs w:val="28"/>
        </w:rPr>
        <w:t>дминистративн</w:t>
      </w:r>
      <w:r>
        <w:rPr>
          <w:spacing w:val="-6"/>
          <w:sz w:val="28"/>
          <w:szCs w:val="28"/>
        </w:rPr>
        <w:t>ый</w:t>
      </w:r>
      <w:r w:rsidRPr="006F50B7">
        <w:rPr>
          <w:spacing w:val="-6"/>
          <w:sz w:val="28"/>
          <w:szCs w:val="28"/>
        </w:rPr>
        <w:t xml:space="preserve"> регламент предоставления муниципальной услуги «Приватизация имущества, находящегося в муниципальной собственности муниципального образования Всеволожское городское поселение Всеволожского муниципального района </w:t>
      </w:r>
      <w:r w:rsidRPr="006F50B7">
        <w:rPr>
          <w:spacing w:val="-6"/>
          <w:sz w:val="28"/>
          <w:szCs w:val="28"/>
        </w:rPr>
        <w:lastRenderedPageBreak/>
        <w:t xml:space="preserve">Ленинградской области и (или) Всеволожского муниципального района Ленинградской области,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</w:t>
      </w:r>
      <w:r w:rsidR="009A2004">
        <w:rPr>
          <w:spacing w:val="-6"/>
          <w:sz w:val="28"/>
          <w:szCs w:val="28"/>
        </w:rPr>
        <w:br/>
      </w:r>
      <w:r w:rsidRPr="006F50B7">
        <w:rPr>
          <w:spacing w:val="-6"/>
          <w:sz w:val="28"/>
          <w:szCs w:val="28"/>
        </w:rPr>
        <w:t>в отдельные законодательные акты Российской Федерации»</w:t>
      </w:r>
      <w:r>
        <w:rPr>
          <w:spacing w:val="-6"/>
          <w:sz w:val="28"/>
          <w:szCs w:val="28"/>
        </w:rPr>
        <w:t xml:space="preserve"> к постановлению </w:t>
      </w:r>
      <w:r w:rsidR="00802EB3" w:rsidRPr="006F50B7">
        <w:rPr>
          <w:spacing w:val="-6"/>
          <w:sz w:val="28"/>
          <w:szCs w:val="28"/>
        </w:rPr>
        <w:t xml:space="preserve">слова </w:t>
      </w:r>
      <w:r w:rsidR="009A2004">
        <w:rPr>
          <w:spacing w:val="-6"/>
          <w:sz w:val="28"/>
          <w:szCs w:val="28"/>
        </w:rPr>
        <w:br/>
      </w:r>
      <w:r w:rsidR="00802EB3" w:rsidRPr="006F50B7">
        <w:rPr>
          <w:spacing w:val="-6"/>
          <w:sz w:val="28"/>
          <w:szCs w:val="28"/>
        </w:rPr>
        <w:t>«2 (двух) лет» заменить словами «одного года»</w:t>
      </w:r>
      <w:r w:rsidR="00CD11D6" w:rsidRPr="006F50B7">
        <w:rPr>
          <w:spacing w:val="-6"/>
          <w:sz w:val="28"/>
          <w:szCs w:val="28"/>
        </w:rPr>
        <w:t>.</w:t>
      </w:r>
    </w:p>
    <w:p w:rsidR="00977842" w:rsidRPr="00977842" w:rsidRDefault="00977842" w:rsidP="00977842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spacing w:val="-6"/>
          <w:sz w:val="28"/>
          <w:szCs w:val="28"/>
        </w:rPr>
      </w:pPr>
      <w:r w:rsidRPr="00977842">
        <w:rPr>
          <w:spacing w:val="-6"/>
          <w:sz w:val="28"/>
          <w:szCs w:val="28"/>
        </w:rPr>
        <w:t xml:space="preserve">Опубликовать постановление в газете «Всеволожские вести» и разместить </w:t>
      </w:r>
      <w:r>
        <w:rPr>
          <w:spacing w:val="-6"/>
          <w:sz w:val="28"/>
          <w:szCs w:val="28"/>
        </w:rPr>
        <w:br/>
      </w:r>
      <w:r w:rsidRPr="00977842">
        <w:rPr>
          <w:spacing w:val="-6"/>
          <w:sz w:val="28"/>
          <w:szCs w:val="28"/>
        </w:rPr>
        <w:t>на официальном сайте администрации в сети Интернет (www.vsevreg.ru).</w:t>
      </w:r>
    </w:p>
    <w:p w:rsidR="00977842" w:rsidRDefault="00977842" w:rsidP="00977842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spacing w:val="-6"/>
          <w:sz w:val="28"/>
          <w:szCs w:val="28"/>
        </w:rPr>
      </w:pPr>
      <w:r w:rsidRPr="00977842">
        <w:rPr>
          <w:spacing w:val="-6"/>
          <w:sz w:val="28"/>
          <w:szCs w:val="28"/>
        </w:rPr>
        <w:t xml:space="preserve"> Постановление вступает в силу с момента опубликования.</w:t>
      </w:r>
      <w:r>
        <w:rPr>
          <w:spacing w:val="-6"/>
          <w:sz w:val="28"/>
          <w:szCs w:val="28"/>
        </w:rPr>
        <w:t xml:space="preserve"> </w:t>
      </w:r>
    </w:p>
    <w:p w:rsidR="00C42638" w:rsidRPr="006F50B7" w:rsidRDefault="00CD11D6" w:rsidP="00977842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both"/>
        <w:rPr>
          <w:spacing w:val="-6"/>
          <w:sz w:val="28"/>
          <w:szCs w:val="28"/>
        </w:rPr>
      </w:pPr>
      <w:r w:rsidRPr="006F50B7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AE7555" w:rsidRPr="006F50B7">
        <w:rPr>
          <w:sz w:val="28"/>
          <w:szCs w:val="28"/>
        </w:rPr>
        <w:br/>
      </w:r>
      <w:r w:rsidRPr="006F50B7">
        <w:rPr>
          <w:sz w:val="28"/>
          <w:szCs w:val="28"/>
        </w:rPr>
        <w:t xml:space="preserve">на </w:t>
      </w:r>
      <w:r w:rsidR="00406A0F">
        <w:rPr>
          <w:sz w:val="28"/>
          <w:szCs w:val="28"/>
        </w:rPr>
        <w:t>з</w:t>
      </w:r>
      <w:r w:rsidRPr="006F50B7">
        <w:rPr>
          <w:sz w:val="28"/>
          <w:szCs w:val="28"/>
        </w:rPr>
        <w:t xml:space="preserve">аместителя главы администрации по экономике, градостроительству </w:t>
      </w:r>
      <w:r w:rsidR="00AE7555" w:rsidRPr="006F50B7">
        <w:rPr>
          <w:sz w:val="28"/>
          <w:szCs w:val="28"/>
        </w:rPr>
        <w:br/>
      </w:r>
      <w:r w:rsidRPr="006F50B7">
        <w:rPr>
          <w:sz w:val="28"/>
          <w:szCs w:val="28"/>
        </w:rPr>
        <w:t xml:space="preserve">и имущественным вопросам </w:t>
      </w:r>
      <w:r w:rsidR="006F50B7" w:rsidRPr="006F50B7">
        <w:rPr>
          <w:sz w:val="28"/>
          <w:szCs w:val="28"/>
        </w:rPr>
        <w:t>А</w:t>
      </w:r>
      <w:r w:rsidR="00CB6C40" w:rsidRPr="006F50B7">
        <w:rPr>
          <w:sz w:val="28"/>
          <w:szCs w:val="28"/>
        </w:rPr>
        <w:t>.</w:t>
      </w:r>
      <w:r w:rsidR="006F50B7">
        <w:rPr>
          <w:sz w:val="28"/>
          <w:szCs w:val="28"/>
        </w:rPr>
        <w:t>В.Комарницкая</w:t>
      </w:r>
      <w:r w:rsidR="006F50B7" w:rsidRPr="006F50B7">
        <w:rPr>
          <w:sz w:val="28"/>
          <w:szCs w:val="28"/>
        </w:rPr>
        <w:t>.</w:t>
      </w:r>
    </w:p>
    <w:p w:rsidR="00C42638" w:rsidRDefault="00C42638">
      <w:pPr>
        <w:tabs>
          <w:tab w:val="left" w:pos="900"/>
          <w:tab w:val="left" w:pos="1080"/>
        </w:tabs>
        <w:ind w:left="709"/>
        <w:jc w:val="both"/>
      </w:pPr>
    </w:p>
    <w:p w:rsidR="00C42638" w:rsidRDefault="00C42638">
      <w:pPr>
        <w:tabs>
          <w:tab w:val="left" w:pos="1080"/>
        </w:tabs>
        <w:ind w:firstLine="720"/>
        <w:jc w:val="both"/>
      </w:pPr>
    </w:p>
    <w:p w:rsidR="00AE7555" w:rsidRDefault="00AE7555">
      <w:pPr>
        <w:tabs>
          <w:tab w:val="left" w:pos="1080"/>
        </w:tabs>
        <w:ind w:firstLine="720"/>
        <w:jc w:val="both"/>
      </w:pPr>
    </w:p>
    <w:p w:rsidR="006F50B7" w:rsidRDefault="006F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C42638" w:rsidRDefault="006F50B7">
      <w:pPr>
        <w:jc w:val="both"/>
      </w:pPr>
      <w:r>
        <w:rPr>
          <w:sz w:val="28"/>
          <w:szCs w:val="28"/>
        </w:rPr>
        <w:t>г</w:t>
      </w:r>
      <w:r w:rsidR="00CD11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D11D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А.Л.Воропаев</w:t>
      </w:r>
    </w:p>
    <w:p w:rsidR="00C42638" w:rsidRDefault="00C42638">
      <w:pPr>
        <w:jc w:val="both"/>
      </w:pPr>
    </w:p>
    <w:p w:rsidR="00C42638" w:rsidRDefault="00C42638">
      <w:pPr>
        <w:jc w:val="both"/>
      </w:pPr>
    </w:p>
    <w:p w:rsidR="00C42638" w:rsidRDefault="00C42638">
      <w:pPr>
        <w:jc w:val="both"/>
      </w:pPr>
    </w:p>
    <w:p w:rsidR="00C42638" w:rsidRDefault="00C42638">
      <w:pPr>
        <w:jc w:val="both"/>
      </w:pPr>
    </w:p>
    <w:p w:rsidR="00C42638" w:rsidRDefault="00C42638">
      <w:pPr>
        <w:jc w:val="both"/>
      </w:pPr>
    </w:p>
    <w:p w:rsidR="00C42638" w:rsidRDefault="00C42638">
      <w:pPr>
        <w:jc w:val="both"/>
      </w:pPr>
    </w:p>
    <w:p w:rsidR="00C42638" w:rsidRDefault="00C42638">
      <w:pPr>
        <w:jc w:val="both"/>
      </w:pPr>
    </w:p>
    <w:p w:rsidR="00C42638" w:rsidRDefault="00C42638">
      <w:pPr>
        <w:jc w:val="both"/>
      </w:pPr>
      <w:bookmarkStart w:id="0" w:name="_GoBack"/>
      <w:bookmarkEnd w:id="0"/>
    </w:p>
    <w:sectPr w:rsidR="00C42638">
      <w:pgSz w:w="11906" w:h="16838"/>
      <w:pgMar w:top="64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38" w:rsidRDefault="00CD11D6">
      <w:r>
        <w:separator/>
      </w:r>
    </w:p>
  </w:endnote>
  <w:endnote w:type="continuationSeparator" w:id="0">
    <w:p w:rsidR="00C42638" w:rsidRDefault="00CD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38" w:rsidRDefault="00CD11D6">
      <w:r>
        <w:separator/>
      </w:r>
    </w:p>
  </w:footnote>
  <w:footnote w:type="continuationSeparator" w:id="0">
    <w:p w:rsidR="00C42638" w:rsidRDefault="00CD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44CF4"/>
    <w:multiLevelType w:val="multilevel"/>
    <w:tmpl w:val="4224A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A062F1"/>
    <w:multiLevelType w:val="hybridMultilevel"/>
    <w:tmpl w:val="0226C51E"/>
    <w:lvl w:ilvl="0" w:tplc="9E906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8CD12"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E230FFBA"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21F287C8"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95BE0E16"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A95CCC82"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3C7CD97A"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A2C4EC2A"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C166D866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16816C5"/>
    <w:multiLevelType w:val="hybridMultilevel"/>
    <w:tmpl w:val="6B66AC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38"/>
    <w:rsid w:val="00200304"/>
    <w:rsid w:val="00324965"/>
    <w:rsid w:val="003E6B95"/>
    <w:rsid w:val="00406A0F"/>
    <w:rsid w:val="00566DEF"/>
    <w:rsid w:val="006F50B7"/>
    <w:rsid w:val="007D00F9"/>
    <w:rsid w:val="00802EB3"/>
    <w:rsid w:val="0083538C"/>
    <w:rsid w:val="00977842"/>
    <w:rsid w:val="009A2004"/>
    <w:rsid w:val="00AE7555"/>
    <w:rsid w:val="00BD171E"/>
    <w:rsid w:val="00C42638"/>
    <w:rsid w:val="00C63961"/>
    <w:rsid w:val="00CB6C40"/>
    <w:rsid w:val="00C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F9709-1C06-489F-9615-EAE0F8AA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29pt">
    <w:name w:val="Основной текст (2) + 9 pt"/>
    <w:rPr>
      <w:rFonts w:ascii="Times New Roman" w:eastAsia="Times New Roman" w:hAnsi="Times New Roman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420" w:line="234" w:lineRule="exact"/>
      <w:ind w:firstLine="102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8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Генералова</cp:lastModifiedBy>
  <cp:revision>2</cp:revision>
  <cp:lastPrinted>2024-05-23T12:20:00Z</cp:lastPrinted>
  <dcterms:created xsi:type="dcterms:W3CDTF">2024-06-26T08:45:00Z</dcterms:created>
  <dcterms:modified xsi:type="dcterms:W3CDTF">2024-06-26T08:45:00Z</dcterms:modified>
</cp:coreProperties>
</file>